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D98F" w14:textId="77777777" w:rsidR="001C469A" w:rsidRPr="00E05E57" w:rsidRDefault="001C469A" w:rsidP="001C469A">
      <w:pPr>
        <w:spacing w:before="120" w:after="0" w:line="240" w:lineRule="auto"/>
        <w:jc w:val="center"/>
        <w:rPr>
          <w:rFonts w:ascii="Arial" w:hAnsi="Arial" w:cs="Arial"/>
          <w:b/>
          <w:bCs/>
          <w:smallCaps/>
        </w:rPr>
      </w:pPr>
      <w:r w:rsidRPr="00E05E57">
        <w:rPr>
          <w:rFonts w:ascii="Arial" w:hAnsi="Arial" w:cs="Arial"/>
          <w:b/>
          <w:bCs/>
          <w:smallCaps/>
        </w:rPr>
        <w:t>Sajtóközlemény</w:t>
      </w:r>
    </w:p>
    <w:p w14:paraId="32F5D0ED" w14:textId="34CE3D8C" w:rsidR="001C469A" w:rsidRPr="00E05E57" w:rsidRDefault="001C469A" w:rsidP="001C469A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E05E57">
        <w:rPr>
          <w:rFonts w:ascii="Arial" w:hAnsi="Arial" w:cs="Arial"/>
          <w:b/>
          <w:bCs/>
        </w:rPr>
        <w:t>Megjelent a Magyarországi Rendezvényszervezők és -szolgáltatók (</w:t>
      </w:r>
      <w:proofErr w:type="spellStart"/>
      <w:r w:rsidRPr="00E05E57">
        <w:rPr>
          <w:rFonts w:ascii="Arial" w:hAnsi="Arial" w:cs="Arial"/>
          <w:b/>
          <w:bCs/>
        </w:rPr>
        <w:t>MaReSz</w:t>
      </w:r>
      <w:proofErr w:type="spellEnd"/>
      <w:r w:rsidRPr="00E05E57">
        <w:rPr>
          <w:rFonts w:ascii="Arial" w:hAnsi="Arial" w:cs="Arial"/>
          <w:b/>
          <w:bCs/>
        </w:rPr>
        <w:t xml:space="preserve">) </w:t>
      </w:r>
      <w:r w:rsidR="00CB52AE" w:rsidRPr="00E05E57">
        <w:rPr>
          <w:rFonts w:ascii="Arial" w:hAnsi="Arial" w:cs="Arial"/>
          <w:b/>
          <w:bCs/>
        </w:rPr>
        <w:t>S</w:t>
      </w:r>
      <w:r w:rsidRPr="00E05E57">
        <w:rPr>
          <w:rFonts w:ascii="Arial" w:hAnsi="Arial" w:cs="Arial"/>
          <w:b/>
          <w:bCs/>
        </w:rPr>
        <w:t>zövetségének Fenntartható rendezvényszervezési útmutatója</w:t>
      </w:r>
    </w:p>
    <w:p w14:paraId="7619C13D" w14:textId="6B67C789" w:rsidR="001C469A" w:rsidRPr="00E05E57" w:rsidRDefault="001C469A" w:rsidP="001C469A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E05E57">
        <w:rPr>
          <w:rFonts w:ascii="Arial" w:hAnsi="Arial" w:cs="Arial"/>
          <w:b/>
          <w:bCs/>
        </w:rPr>
        <w:t xml:space="preserve">A </w:t>
      </w:r>
      <w:proofErr w:type="spellStart"/>
      <w:r w:rsidRPr="00E05E57">
        <w:rPr>
          <w:rFonts w:ascii="Arial" w:hAnsi="Arial" w:cs="Arial"/>
          <w:b/>
          <w:bCs/>
        </w:rPr>
        <w:t>MaReSz</w:t>
      </w:r>
      <w:proofErr w:type="spellEnd"/>
      <w:r w:rsidRPr="00E05E57">
        <w:rPr>
          <w:rFonts w:ascii="Arial" w:hAnsi="Arial" w:cs="Arial"/>
          <w:b/>
          <w:bCs/>
        </w:rPr>
        <w:t xml:space="preserve"> Fenntartható rendezvényszervezési útmutatójának célja, hogy </w:t>
      </w:r>
      <w:r w:rsidR="00F00731" w:rsidRPr="00E05E57">
        <w:rPr>
          <w:rFonts w:ascii="Arial" w:hAnsi="Arial" w:cs="Arial"/>
          <w:b/>
          <w:bCs/>
        </w:rPr>
        <w:t xml:space="preserve">– </w:t>
      </w:r>
      <w:r w:rsidRPr="00E05E57">
        <w:rPr>
          <w:rFonts w:ascii="Arial" w:hAnsi="Arial" w:cs="Arial"/>
          <w:b/>
          <w:bCs/>
        </w:rPr>
        <w:t>a</w:t>
      </w:r>
      <w:r w:rsidR="00F00731" w:rsidRPr="00E05E57">
        <w:rPr>
          <w:rFonts w:ascii="Arial" w:hAnsi="Arial" w:cs="Arial"/>
          <w:b/>
          <w:bCs/>
        </w:rPr>
        <w:t xml:space="preserve"> </w:t>
      </w:r>
      <w:r w:rsidRPr="00E05E57">
        <w:rPr>
          <w:rFonts w:ascii="Arial" w:hAnsi="Arial" w:cs="Arial"/>
          <w:b/>
          <w:bCs/>
        </w:rPr>
        <w:t xml:space="preserve">rendezvényágazat bármely területén működő szereplők számára </w:t>
      </w:r>
      <w:r w:rsidR="00F00731" w:rsidRPr="00E05E57">
        <w:rPr>
          <w:rFonts w:ascii="Arial" w:hAnsi="Arial" w:cs="Arial"/>
          <w:b/>
          <w:bCs/>
        </w:rPr>
        <w:t xml:space="preserve">– </w:t>
      </w:r>
      <w:r w:rsidRPr="00E05E57">
        <w:rPr>
          <w:rFonts w:ascii="Arial" w:hAnsi="Arial" w:cs="Arial"/>
          <w:b/>
          <w:bCs/>
        </w:rPr>
        <w:t>átfogó</w:t>
      </w:r>
      <w:r w:rsidR="00F00731" w:rsidRPr="00E05E57">
        <w:rPr>
          <w:rFonts w:ascii="Arial" w:hAnsi="Arial" w:cs="Arial"/>
          <w:b/>
          <w:bCs/>
        </w:rPr>
        <w:t xml:space="preserve"> </w:t>
      </w:r>
      <w:r w:rsidRPr="00E05E57">
        <w:rPr>
          <w:rFonts w:ascii="Arial" w:hAnsi="Arial" w:cs="Arial"/>
          <w:b/>
          <w:bCs/>
        </w:rPr>
        <w:t xml:space="preserve">elméleti és gyakorlati ismereteket nyújtson a környezeti, társadalmi és gazdasági fenntarthatóság </w:t>
      </w:r>
      <w:r w:rsidR="00F00731" w:rsidRPr="00E05E57">
        <w:rPr>
          <w:rFonts w:ascii="Arial" w:hAnsi="Arial" w:cs="Arial"/>
          <w:b/>
          <w:bCs/>
        </w:rPr>
        <w:t>elveinek megismeréséhez</w:t>
      </w:r>
      <w:r w:rsidR="004818F0" w:rsidRPr="00E05E57">
        <w:rPr>
          <w:rFonts w:ascii="Arial" w:hAnsi="Arial" w:cs="Arial"/>
          <w:b/>
          <w:bCs/>
        </w:rPr>
        <w:t xml:space="preserve"> </w:t>
      </w:r>
      <w:r w:rsidRPr="00E05E57">
        <w:rPr>
          <w:rFonts w:ascii="Arial" w:hAnsi="Arial" w:cs="Arial"/>
          <w:b/>
          <w:bCs/>
        </w:rPr>
        <w:t xml:space="preserve">és a legjobb gyakorlatok </w:t>
      </w:r>
      <w:r w:rsidR="004818F0" w:rsidRPr="00E05E57">
        <w:rPr>
          <w:rFonts w:ascii="Arial" w:hAnsi="Arial" w:cs="Arial"/>
          <w:b/>
          <w:bCs/>
        </w:rPr>
        <w:t>elsajátításához.</w:t>
      </w:r>
    </w:p>
    <w:p w14:paraId="2AD1272D" w14:textId="70C6145F" w:rsidR="00FE6DA0" w:rsidRDefault="00FE6DA0" w:rsidP="001C469A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 xml:space="preserve">A széles szakmai együttműködéssel és számos szakértő bevonásával készült </w:t>
      </w:r>
      <w:r w:rsidR="008F6942" w:rsidRPr="00E05E57">
        <w:rPr>
          <w:rFonts w:ascii="Arial" w:hAnsi="Arial" w:cs="Arial"/>
        </w:rPr>
        <w:t xml:space="preserve">hiánypótló </w:t>
      </w:r>
      <w:r w:rsidR="00E146C8" w:rsidRPr="00E05E57">
        <w:rPr>
          <w:rFonts w:ascii="Arial" w:hAnsi="Arial" w:cs="Arial"/>
        </w:rPr>
        <w:t>ismeretanyagot</w:t>
      </w:r>
      <w:r w:rsidR="00CB52AE" w:rsidRPr="00E05E57">
        <w:rPr>
          <w:rFonts w:ascii="Arial" w:hAnsi="Arial" w:cs="Arial"/>
        </w:rPr>
        <w:t xml:space="preserve"> </w:t>
      </w:r>
      <w:r w:rsidRPr="00E05E57">
        <w:rPr>
          <w:rFonts w:ascii="Arial" w:hAnsi="Arial" w:cs="Arial"/>
        </w:rPr>
        <w:t>a Budapesti Gazdaságtudományi Egyetem és a Pannon Egyetem szakértői lektorálták.</w:t>
      </w:r>
    </w:p>
    <w:p w14:paraId="4EEFCC08" w14:textId="25B8E92C" w:rsidR="00DD3382" w:rsidRDefault="00DD3382" w:rsidP="001C469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259C">
        <w:rPr>
          <w:rFonts w:ascii="Arial" w:hAnsi="Arial" w:cs="Arial"/>
        </w:rPr>
        <w:t xml:space="preserve"> </w:t>
      </w:r>
      <w:proofErr w:type="spellStart"/>
      <w:r w:rsidR="009B259C">
        <w:rPr>
          <w:rFonts w:ascii="Arial" w:hAnsi="Arial" w:cs="Arial"/>
        </w:rPr>
        <w:t>MaReSZ</w:t>
      </w:r>
      <w:proofErr w:type="spellEnd"/>
      <w:r>
        <w:rPr>
          <w:rFonts w:ascii="Arial" w:hAnsi="Arial" w:cs="Arial"/>
        </w:rPr>
        <w:t xml:space="preserve"> </w:t>
      </w:r>
      <w:r w:rsidR="009B259C">
        <w:rPr>
          <w:rFonts w:ascii="Arial" w:hAnsi="Arial" w:cs="Arial"/>
        </w:rPr>
        <w:t>Ú</w:t>
      </w:r>
      <w:r>
        <w:rPr>
          <w:rFonts w:ascii="Arial" w:hAnsi="Arial" w:cs="Arial"/>
        </w:rPr>
        <w:t>tmutató elkészítését megelőző kutatás</w:t>
      </w:r>
      <w:r w:rsidR="009B259C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amely</w:t>
      </w:r>
      <w:r w:rsidR="009B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hazai rendezvényágazat és a fenntarthatóság kapcsolatát vizsgálta </w:t>
      </w:r>
      <w:r w:rsidR="009B259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rámutatott</w:t>
      </w:r>
      <w:r w:rsidR="009B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arra, hogy </w:t>
      </w:r>
      <w:r w:rsidRPr="00DD338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szektorban </w:t>
      </w:r>
      <w:r w:rsidRPr="00DD3382">
        <w:rPr>
          <w:rFonts w:ascii="Arial" w:hAnsi="Arial" w:cs="Arial"/>
        </w:rPr>
        <w:t>tevékenykedők többsége még mindig a környezetvédelemmel azonosítja a fenntarthatóságot</w:t>
      </w:r>
      <w:r w:rsidR="009B259C">
        <w:rPr>
          <w:rFonts w:ascii="Arial" w:hAnsi="Arial" w:cs="Arial"/>
        </w:rPr>
        <w:t xml:space="preserve">, és </w:t>
      </w:r>
      <w:r w:rsidRPr="00DD3382">
        <w:rPr>
          <w:rFonts w:ascii="Arial" w:hAnsi="Arial" w:cs="Arial"/>
        </w:rPr>
        <w:t xml:space="preserve">nem ismer semmilyen fenntarthatósági minősítési rendszert. </w:t>
      </w:r>
      <w:r>
        <w:rPr>
          <w:rFonts w:ascii="Arial" w:hAnsi="Arial" w:cs="Arial"/>
        </w:rPr>
        <w:t xml:space="preserve">A többség foglalkozik </w:t>
      </w:r>
      <w:r w:rsidRPr="00DD3382">
        <w:rPr>
          <w:rFonts w:ascii="Arial" w:hAnsi="Arial" w:cs="Arial"/>
        </w:rPr>
        <w:t>már a magyar ESG törvény előírásaival és sokan jelezték azt is, hogy a szakmai háttéranyagokra és szakkönyvekre is számítanak tudásuk bővítése során.</w:t>
      </w:r>
    </w:p>
    <w:p w14:paraId="1C5060E9" w14:textId="2AD4DDC0" w:rsidR="009B259C" w:rsidRDefault="009B259C" w:rsidP="001C469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nemzetközi trendek és szakirodalmi források egyértelművé teszik, </w:t>
      </w:r>
      <w:r w:rsidRPr="009B259C">
        <w:rPr>
          <w:rFonts w:ascii="Arial" w:hAnsi="Arial" w:cs="Arial"/>
        </w:rPr>
        <w:t xml:space="preserve">hogy a fenntarthatóság értelmezése a </w:t>
      </w:r>
      <w:r w:rsidR="009C7928">
        <w:rPr>
          <w:rFonts w:ascii="Arial" w:hAnsi="Arial" w:cs="Arial"/>
        </w:rPr>
        <w:t xml:space="preserve">globális </w:t>
      </w:r>
      <w:r w:rsidRPr="009B259C">
        <w:rPr>
          <w:rFonts w:ascii="Arial" w:hAnsi="Arial" w:cs="Arial"/>
        </w:rPr>
        <w:t xml:space="preserve">rendezvényágazatban </w:t>
      </w:r>
      <w:r w:rsidR="009C7928">
        <w:rPr>
          <w:rFonts w:ascii="Arial" w:hAnsi="Arial" w:cs="Arial"/>
        </w:rPr>
        <w:t>n</w:t>
      </w:r>
      <w:r w:rsidRPr="009B259C">
        <w:rPr>
          <w:rFonts w:ascii="Arial" w:hAnsi="Arial" w:cs="Arial"/>
        </w:rPr>
        <w:t>em korlátozódik már a környezeti lábnyom csökkentésére: a társadalmi és gazdasági dimenziókat is egyre hangsúlyosabban kezelik – ez a magyar gyakorlatban azonban még kevésbé jelenik meg.</w:t>
      </w:r>
    </w:p>
    <w:p w14:paraId="086FA849" w14:textId="7381BD82" w:rsidR="00DD3382" w:rsidRPr="00E05E57" w:rsidRDefault="00B80EC3" w:rsidP="001C469A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B259C" w:rsidRPr="009B259C">
        <w:rPr>
          <w:rFonts w:ascii="Arial" w:hAnsi="Arial" w:cs="Arial"/>
        </w:rPr>
        <w:t xml:space="preserve">Magyarországon eddig nem készült olyan átfogó rendezvényszakmai anyag, amely az ESG-keretrendszer mindhárom pillérét integráltan mutatná be, és segítené a rendezvényszervezőket a jogszabályi környezetben, valamint a vonatkozó szabványok és tanúsítványok között való eligazodásban. Ez a hiány hívta életre a Magyarországi Rendezvényszervezők és –szolgáltatók Szövetsége által jegyzett </w:t>
      </w:r>
      <w:r w:rsidR="009B259C" w:rsidRPr="00350A81">
        <w:rPr>
          <w:rFonts w:ascii="Arial" w:hAnsi="Arial" w:cs="Arial"/>
          <w:i/>
          <w:iCs/>
        </w:rPr>
        <w:t>Fenntartható rendezvényszervezési útmutatót</w:t>
      </w:r>
      <w:r w:rsidR="009B259C" w:rsidRPr="009B259C">
        <w:rPr>
          <w:rFonts w:ascii="Arial" w:hAnsi="Arial" w:cs="Arial"/>
        </w:rPr>
        <w:t>, amely komplex módon közelíti meg a fenntarthatóság kérdését, és hozzájárul az ESG-alapú gondolkodásmód elterjesztéséhez a rendezvényszektorban.</w:t>
      </w:r>
      <w:r>
        <w:rPr>
          <w:rFonts w:ascii="Arial" w:hAnsi="Arial" w:cs="Arial"/>
        </w:rPr>
        <w:t xml:space="preserve">” – emelte ki </w:t>
      </w:r>
      <w:r w:rsidRPr="00350A81">
        <w:rPr>
          <w:rFonts w:ascii="Arial" w:hAnsi="Arial" w:cs="Arial"/>
          <w:b/>
          <w:bCs/>
        </w:rPr>
        <w:t>Szűcs Balázs</w:t>
      </w:r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MaReSz</w:t>
      </w:r>
      <w:proofErr w:type="spellEnd"/>
      <w:r>
        <w:rPr>
          <w:rFonts w:ascii="Arial" w:hAnsi="Arial" w:cs="Arial"/>
        </w:rPr>
        <w:t xml:space="preserve"> főtitkára.</w:t>
      </w:r>
    </w:p>
    <w:p w14:paraId="187054BD" w14:textId="77777777" w:rsidR="006F5C02" w:rsidRPr="001375B5" w:rsidRDefault="006F5C02" w:rsidP="006F5C02">
      <w:pPr>
        <w:spacing w:before="120"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1375B5">
        <w:rPr>
          <w:rFonts w:ascii="Arial" w:hAnsi="Arial" w:cs="Arial"/>
          <w:b/>
          <w:bCs/>
          <w:color w:val="2F5496" w:themeColor="accent1" w:themeShade="BF"/>
        </w:rPr>
        <w:t>Elméleti rész</w:t>
      </w:r>
    </w:p>
    <w:p w14:paraId="1E786C46" w14:textId="157C6EA2" w:rsidR="004818F0" w:rsidRPr="00E05E57" w:rsidRDefault="004818F0" w:rsidP="001C469A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>A</w:t>
      </w:r>
      <w:r w:rsidR="00CB52AE" w:rsidRPr="00E05E57">
        <w:rPr>
          <w:rFonts w:ascii="Arial" w:hAnsi="Arial" w:cs="Arial"/>
        </w:rPr>
        <w:t xml:space="preserve"> </w:t>
      </w:r>
      <w:proofErr w:type="spellStart"/>
      <w:r w:rsidR="009B259C">
        <w:rPr>
          <w:rFonts w:ascii="Arial" w:hAnsi="Arial" w:cs="Arial"/>
        </w:rPr>
        <w:t>MaReSz</w:t>
      </w:r>
      <w:proofErr w:type="spellEnd"/>
      <w:r w:rsidR="009B259C">
        <w:rPr>
          <w:rFonts w:ascii="Arial" w:hAnsi="Arial" w:cs="Arial"/>
        </w:rPr>
        <w:t xml:space="preserve"> </w:t>
      </w:r>
      <w:r w:rsidR="00CB52AE" w:rsidRPr="00E05E57">
        <w:rPr>
          <w:rFonts w:ascii="Arial" w:hAnsi="Arial" w:cs="Arial"/>
          <w:i/>
          <w:iCs/>
        </w:rPr>
        <w:t>Fenntartható rendezvényszervezési ú</w:t>
      </w:r>
      <w:r w:rsidRPr="00E05E57">
        <w:rPr>
          <w:rFonts w:ascii="Arial" w:hAnsi="Arial" w:cs="Arial"/>
          <w:i/>
          <w:iCs/>
        </w:rPr>
        <w:t xml:space="preserve">tmutató </w:t>
      </w:r>
      <w:r w:rsidRPr="008146C8">
        <w:rPr>
          <w:rFonts w:ascii="Arial" w:hAnsi="Arial" w:cs="Arial"/>
          <w:b/>
          <w:bCs/>
          <w:i/>
          <w:iCs/>
        </w:rPr>
        <w:t>elméleti részében</w:t>
      </w:r>
      <w:r w:rsidRPr="00E05E57">
        <w:rPr>
          <w:rFonts w:ascii="Arial" w:hAnsi="Arial" w:cs="Arial"/>
        </w:rPr>
        <w:t xml:space="preserve"> röviden bemutatják a rendezvényágazatban is releváns fogalmakat, nemzetközi és hazai irányelveket, </w:t>
      </w:r>
      <w:r w:rsidR="00B025D0">
        <w:rPr>
          <w:rFonts w:ascii="Arial" w:hAnsi="Arial" w:cs="Arial"/>
        </w:rPr>
        <w:t xml:space="preserve">jogszabályokat, </w:t>
      </w:r>
      <w:r w:rsidRPr="00E05E57">
        <w:rPr>
          <w:rFonts w:ascii="Arial" w:hAnsi="Arial" w:cs="Arial"/>
        </w:rPr>
        <w:t xml:space="preserve">valamint a legfontosabb szabványokat és tanúsítványokat azzal a céllal, hogy segítsék a rendezvényágazatban működő cégek eligazodását a vállalati fenntarthatóság témakörében. Az ENSZ Fenntartható Fejlődési Célok és a magyar ESG törvény összefüggéseit az ágazatban működő vállalkozások </w:t>
      </w:r>
      <w:r w:rsidR="00161A36" w:rsidRPr="00E05E57">
        <w:rPr>
          <w:rFonts w:ascii="Arial" w:hAnsi="Arial" w:cs="Arial"/>
        </w:rPr>
        <w:t>szemszögéből</w:t>
      </w:r>
      <w:r w:rsidRPr="00E05E57">
        <w:rPr>
          <w:rFonts w:ascii="Arial" w:hAnsi="Arial" w:cs="Arial"/>
        </w:rPr>
        <w:t xml:space="preserve"> </w:t>
      </w:r>
      <w:r w:rsidR="008F6942" w:rsidRPr="00E05E57">
        <w:rPr>
          <w:rFonts w:ascii="Arial" w:hAnsi="Arial" w:cs="Arial"/>
        </w:rPr>
        <w:t>ismertetik</w:t>
      </w:r>
      <w:r w:rsidR="00161A36" w:rsidRPr="00E05E57">
        <w:rPr>
          <w:rFonts w:ascii="Arial" w:hAnsi="Arial" w:cs="Arial"/>
        </w:rPr>
        <w:t xml:space="preserve">, </w:t>
      </w:r>
      <w:r w:rsidR="00F276AA" w:rsidRPr="00E05E57">
        <w:rPr>
          <w:rFonts w:ascii="Arial" w:hAnsi="Arial" w:cs="Arial"/>
        </w:rPr>
        <w:t>ugyanakkor</w:t>
      </w:r>
      <w:r w:rsidR="00161A36" w:rsidRPr="00E05E57">
        <w:rPr>
          <w:rFonts w:ascii="Arial" w:hAnsi="Arial" w:cs="Arial"/>
        </w:rPr>
        <w:t xml:space="preserve"> példákat hoznak arra, hogy a vállalkozások hogyan tudják tevékenységükbe beépíteni a fenntarthatósági szemléletet, és kivenni részüket a Fenntartható Fejlődési Célok eléréséből. Az Útmutató külön kitér azokra a támogatási eszközökre, amelyeket a KKV-k számára biztosít a kormány az ESG</w:t>
      </w:r>
      <w:r w:rsidR="00B025D0">
        <w:rPr>
          <w:rFonts w:ascii="Arial" w:hAnsi="Arial" w:cs="Arial"/>
        </w:rPr>
        <w:t>-</w:t>
      </w:r>
      <w:r w:rsidR="00161A36" w:rsidRPr="00E05E57">
        <w:rPr>
          <w:rFonts w:ascii="Arial" w:hAnsi="Arial" w:cs="Arial"/>
        </w:rPr>
        <w:t xml:space="preserve">megfelelésre való felkészüléshez. </w:t>
      </w:r>
    </w:p>
    <w:p w14:paraId="43A89B34" w14:textId="344E1628" w:rsidR="00CB52AE" w:rsidRPr="00E05E57" w:rsidRDefault="00161A36" w:rsidP="001C469A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 xml:space="preserve">A </w:t>
      </w:r>
      <w:r w:rsidRPr="00E05E57">
        <w:rPr>
          <w:rFonts w:ascii="Arial" w:hAnsi="Arial" w:cs="Arial"/>
          <w:i/>
          <w:iCs/>
        </w:rPr>
        <w:t xml:space="preserve">Nemzetközi és nemzeti fenntarthatósági szabványok és tanúsítványok a rendezvényszervezésben </w:t>
      </w:r>
      <w:r w:rsidRPr="00E05E57">
        <w:rPr>
          <w:rFonts w:ascii="Arial" w:hAnsi="Arial" w:cs="Arial"/>
        </w:rPr>
        <w:t>című fejezetben olyan szabványokkal</w:t>
      </w:r>
      <w:r w:rsidR="00B025D0">
        <w:rPr>
          <w:rFonts w:ascii="Arial" w:hAnsi="Arial" w:cs="Arial"/>
        </w:rPr>
        <w:t xml:space="preserve"> és</w:t>
      </w:r>
      <w:r w:rsidRPr="00E05E57">
        <w:rPr>
          <w:rFonts w:ascii="Arial" w:hAnsi="Arial" w:cs="Arial"/>
        </w:rPr>
        <w:t xml:space="preserve"> tanúsítványokkal foglalkozik a dokumentum, amelyek relevánsak a hazai rendezvényszakmában is. </w:t>
      </w:r>
    </w:p>
    <w:p w14:paraId="19E7243D" w14:textId="724BE63E" w:rsidR="00161A36" w:rsidRPr="00E05E57" w:rsidRDefault="00161A36" w:rsidP="001C469A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Kiemelten ismertetik a Fenntartható Turizmus Világtanács (angolul: Global </w:t>
      </w:r>
      <w:proofErr w:type="spellStart"/>
      <w:r w:rsidRPr="00E05E57">
        <w:rPr>
          <w:rFonts w:ascii="Arial" w:hAnsi="Arial" w:cs="Arial"/>
          <w:color w:val="000000" w:themeColor="text1"/>
          <w:shd w:val="clear" w:color="auto" w:fill="FFFFFF"/>
        </w:rPr>
        <w:t>Sustainable</w:t>
      </w:r>
      <w:proofErr w:type="spellEnd"/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05E57">
        <w:rPr>
          <w:rFonts w:ascii="Arial" w:hAnsi="Arial" w:cs="Arial"/>
          <w:color w:val="000000" w:themeColor="text1"/>
          <w:shd w:val="clear" w:color="auto" w:fill="FFFFFF"/>
        </w:rPr>
        <w:t>Tourism</w:t>
      </w:r>
      <w:proofErr w:type="spellEnd"/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E05E57">
        <w:rPr>
          <w:rFonts w:ascii="Arial" w:hAnsi="Arial" w:cs="Arial"/>
          <w:color w:val="000000" w:themeColor="text1"/>
          <w:shd w:val="clear" w:color="auto" w:fill="FFFFFF"/>
        </w:rPr>
        <w:t>Council</w:t>
      </w:r>
      <w:proofErr w:type="spellEnd"/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, röviden: GSTC) által a MICE szektorra kidolgozott </w:t>
      </w:r>
      <w:r w:rsidRPr="00E05E57">
        <w:rPr>
          <w:rFonts w:ascii="Arial" w:hAnsi="Arial" w:cs="Arial"/>
          <w:i/>
          <w:iCs/>
          <w:color w:val="000000" w:themeColor="text1"/>
          <w:shd w:val="clear" w:color="auto" w:fill="FFFFFF"/>
        </w:rPr>
        <w:t>GSTC MICE Standard</w:t>
      </w:r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 fenntarthatósági szabványrendszert, melynek hivatalos magyar verzióját – a GSTC partnereként – a </w:t>
      </w:r>
      <w:proofErr w:type="spellStart"/>
      <w:r w:rsidRPr="00E05E57">
        <w:rPr>
          <w:rFonts w:ascii="Arial" w:hAnsi="Arial" w:cs="Arial"/>
          <w:color w:val="000000" w:themeColor="text1"/>
          <w:shd w:val="clear" w:color="auto" w:fill="FFFFFF"/>
        </w:rPr>
        <w:t>MaReSz</w:t>
      </w:r>
      <w:proofErr w:type="spellEnd"/>
      <w:r w:rsidRPr="00E05E57">
        <w:rPr>
          <w:rFonts w:ascii="Arial" w:hAnsi="Arial" w:cs="Arial"/>
          <w:color w:val="000000" w:themeColor="text1"/>
          <w:shd w:val="clear" w:color="auto" w:fill="FFFFFF"/>
        </w:rPr>
        <w:t xml:space="preserve"> készítette el.</w:t>
      </w:r>
    </w:p>
    <w:p w14:paraId="20F49026" w14:textId="1B3245B4" w:rsidR="00BB1F35" w:rsidRPr="00E05E57" w:rsidRDefault="00BB1F35" w:rsidP="004818F0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 xml:space="preserve">A GSTC képviselője, Michelle </w:t>
      </w:r>
      <w:proofErr w:type="spellStart"/>
      <w:r w:rsidRPr="00E05E57">
        <w:rPr>
          <w:rFonts w:ascii="Arial" w:hAnsi="Arial" w:cs="Arial"/>
        </w:rPr>
        <w:t>Janke</w:t>
      </w:r>
      <w:proofErr w:type="spellEnd"/>
      <w:r w:rsidRPr="00E05E57">
        <w:rPr>
          <w:rFonts w:ascii="Arial" w:hAnsi="Arial" w:cs="Arial"/>
        </w:rPr>
        <w:t xml:space="preserve">, a </w:t>
      </w:r>
      <w:proofErr w:type="spellStart"/>
      <w:r w:rsidRPr="00E05E57">
        <w:rPr>
          <w:rFonts w:ascii="Arial" w:hAnsi="Arial" w:cs="Arial"/>
        </w:rPr>
        <w:t>MaReSz</w:t>
      </w:r>
      <w:proofErr w:type="spellEnd"/>
      <w:r w:rsidRPr="00E05E57">
        <w:rPr>
          <w:rFonts w:ascii="Arial" w:hAnsi="Arial" w:cs="Arial"/>
        </w:rPr>
        <w:t xml:space="preserve"> és a Visit Hungary közös meghívására vett részt a </w:t>
      </w:r>
      <w:proofErr w:type="spellStart"/>
      <w:r w:rsidRPr="00E05E57">
        <w:rPr>
          <w:rFonts w:ascii="Arial" w:hAnsi="Arial" w:cs="Arial"/>
          <w:i/>
          <w:iCs/>
        </w:rPr>
        <w:t>Tourism</w:t>
      </w:r>
      <w:proofErr w:type="spellEnd"/>
      <w:r w:rsidRPr="00E05E57">
        <w:rPr>
          <w:rFonts w:ascii="Arial" w:hAnsi="Arial" w:cs="Arial"/>
          <w:i/>
          <w:iCs/>
        </w:rPr>
        <w:t xml:space="preserve"> Summit Budapest 2025</w:t>
      </w:r>
      <w:r w:rsidRPr="00E05E57">
        <w:rPr>
          <w:rFonts w:ascii="Arial" w:hAnsi="Arial" w:cs="Arial"/>
        </w:rPr>
        <w:t xml:space="preserve"> konferencián október 15-én, ahol bejelentette, hogy </w:t>
      </w:r>
      <w:hyperlink r:id="rId5" w:history="1">
        <w:r w:rsidRPr="00E05E57">
          <w:rPr>
            <w:rStyle w:val="Hiperhivatkozs"/>
            <w:rFonts w:ascii="Arial" w:hAnsi="Arial" w:cs="Arial"/>
          </w:rPr>
          <w:t xml:space="preserve">a </w:t>
        </w:r>
        <w:r w:rsidRPr="00E05E57">
          <w:rPr>
            <w:rStyle w:val="Hiperhivatkozs"/>
            <w:rFonts w:ascii="Arial" w:hAnsi="Arial" w:cs="Arial"/>
          </w:rPr>
          <w:lastRenderedPageBreak/>
          <w:t>GSTC MICE Szabvány hivatalos magyar fordítása</w:t>
        </w:r>
      </w:hyperlink>
      <w:r w:rsidR="00E146C8" w:rsidRPr="00E05E57">
        <w:rPr>
          <w:rFonts w:ascii="Arial" w:hAnsi="Arial" w:cs="Arial"/>
        </w:rPr>
        <w:t xml:space="preserve"> – </w:t>
      </w:r>
      <w:r w:rsidR="00DB4551" w:rsidRPr="00E05E57">
        <w:rPr>
          <w:rFonts w:ascii="Arial" w:hAnsi="Arial" w:cs="Arial"/>
        </w:rPr>
        <w:t>amely</w:t>
      </w:r>
      <w:r w:rsidR="00E146C8" w:rsidRPr="00E05E57">
        <w:rPr>
          <w:rFonts w:ascii="Arial" w:hAnsi="Arial" w:cs="Arial"/>
        </w:rPr>
        <w:t xml:space="preserve"> </w:t>
      </w:r>
      <w:r w:rsidR="00DB4551" w:rsidRPr="00E05E57">
        <w:rPr>
          <w:rFonts w:ascii="Arial" w:hAnsi="Arial" w:cs="Arial"/>
        </w:rPr>
        <w:t>útmutatóként szolgál a magyar rendezvényágazat fenntartható működéséhez is</w:t>
      </w:r>
      <w:r w:rsidR="00E146C8" w:rsidRPr="00E05E57">
        <w:rPr>
          <w:rFonts w:ascii="Arial" w:hAnsi="Arial" w:cs="Arial"/>
        </w:rPr>
        <w:t xml:space="preserve"> –</w:t>
      </w:r>
      <w:r w:rsidR="00DB4551" w:rsidRPr="00E05E57">
        <w:rPr>
          <w:rFonts w:ascii="Arial" w:hAnsi="Arial" w:cs="Arial"/>
        </w:rPr>
        <w:t xml:space="preserve"> </w:t>
      </w:r>
      <w:r w:rsidR="00A66D9C" w:rsidRPr="00E05E57">
        <w:rPr>
          <w:rFonts w:ascii="Arial" w:hAnsi="Arial" w:cs="Arial"/>
        </w:rPr>
        <w:t>már</w:t>
      </w:r>
      <w:r w:rsidR="00E146C8" w:rsidRPr="00E05E57">
        <w:rPr>
          <w:rFonts w:ascii="Arial" w:hAnsi="Arial" w:cs="Arial"/>
        </w:rPr>
        <w:t xml:space="preserve"> </w:t>
      </w:r>
      <w:r w:rsidRPr="00E05E57">
        <w:rPr>
          <w:rFonts w:ascii="Arial" w:hAnsi="Arial" w:cs="Arial"/>
        </w:rPr>
        <w:t xml:space="preserve">elérhető a szervezet honlapján. </w:t>
      </w:r>
    </w:p>
    <w:p w14:paraId="19B5C3F3" w14:textId="4F3EB3DB" w:rsidR="00D26BA7" w:rsidRPr="00E05E57" w:rsidRDefault="00D26BA7" w:rsidP="004818F0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 xml:space="preserve">A GSTC vonatkozó sajtóközleménye </w:t>
      </w:r>
      <w:hyperlink r:id="rId6" w:history="1">
        <w:r w:rsidRPr="00BB697B">
          <w:rPr>
            <w:rStyle w:val="Hiperhivatkozs"/>
            <w:rFonts w:ascii="Arial" w:hAnsi="Arial" w:cs="Arial"/>
          </w:rPr>
          <w:t>ide kattintva</w:t>
        </w:r>
      </w:hyperlink>
      <w:r w:rsidRPr="00E05E57">
        <w:rPr>
          <w:rFonts w:ascii="Arial" w:hAnsi="Arial" w:cs="Arial"/>
        </w:rPr>
        <w:t xml:space="preserve"> olvasható.</w:t>
      </w:r>
    </w:p>
    <w:p w14:paraId="5F31C4F1" w14:textId="77777777" w:rsidR="00B025D0" w:rsidRPr="001375B5" w:rsidRDefault="00B025D0" w:rsidP="00B025D0">
      <w:pPr>
        <w:spacing w:before="120"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1375B5">
        <w:rPr>
          <w:rFonts w:ascii="Arial" w:hAnsi="Arial" w:cs="Arial"/>
          <w:b/>
          <w:bCs/>
          <w:color w:val="2F5496" w:themeColor="accent1" w:themeShade="BF"/>
        </w:rPr>
        <w:t>Gyakorlati rész</w:t>
      </w:r>
    </w:p>
    <w:p w14:paraId="7EBDF7DA" w14:textId="3621CAF4" w:rsidR="00652BC3" w:rsidRPr="00E05E57" w:rsidRDefault="00A66D9C" w:rsidP="00053B76">
      <w:pPr>
        <w:spacing w:before="120" w:after="0" w:line="240" w:lineRule="auto"/>
        <w:jc w:val="both"/>
        <w:rPr>
          <w:rFonts w:ascii="Arial" w:hAnsi="Arial" w:cs="Arial"/>
        </w:rPr>
      </w:pPr>
      <w:r w:rsidRPr="00E05E57">
        <w:rPr>
          <w:rFonts w:ascii="Arial" w:hAnsi="Arial" w:cs="Arial"/>
        </w:rPr>
        <w:t xml:space="preserve">A </w:t>
      </w:r>
      <w:proofErr w:type="spellStart"/>
      <w:r w:rsidR="009B259C">
        <w:rPr>
          <w:rFonts w:ascii="Arial" w:hAnsi="Arial" w:cs="Arial"/>
        </w:rPr>
        <w:t>MaReSz</w:t>
      </w:r>
      <w:proofErr w:type="spellEnd"/>
      <w:r w:rsidR="009B259C">
        <w:rPr>
          <w:rFonts w:ascii="Arial" w:hAnsi="Arial" w:cs="Arial"/>
        </w:rPr>
        <w:t xml:space="preserve"> </w:t>
      </w:r>
      <w:r w:rsidRPr="009B259C">
        <w:rPr>
          <w:rFonts w:ascii="Arial" w:hAnsi="Arial" w:cs="Arial"/>
          <w:i/>
          <w:iCs/>
        </w:rPr>
        <w:t>Fenntartható rendezvényszervezési útmutató</w:t>
      </w:r>
      <w:r w:rsidRPr="00E05E57">
        <w:rPr>
          <w:rFonts w:ascii="Arial" w:hAnsi="Arial" w:cs="Arial"/>
        </w:rPr>
        <w:t xml:space="preserve">nak – a </w:t>
      </w:r>
      <w:proofErr w:type="spellStart"/>
      <w:r w:rsidRPr="00E05E57">
        <w:rPr>
          <w:rFonts w:ascii="Arial" w:hAnsi="Arial" w:cs="Arial"/>
        </w:rPr>
        <w:t>HighVibes</w:t>
      </w:r>
      <w:proofErr w:type="spellEnd"/>
      <w:r w:rsidRPr="00E05E57">
        <w:rPr>
          <w:rFonts w:ascii="Arial" w:hAnsi="Arial" w:cs="Arial"/>
        </w:rPr>
        <w:t xml:space="preserve"> fenntartható rendezvényügynökség szerkesztésében készült – </w:t>
      </w:r>
      <w:r w:rsidRPr="008146C8">
        <w:rPr>
          <w:rFonts w:ascii="Arial" w:hAnsi="Arial" w:cs="Arial"/>
          <w:b/>
          <w:bCs/>
          <w:i/>
          <w:iCs/>
        </w:rPr>
        <w:t>gyakorlati részében</w:t>
      </w:r>
      <w:r w:rsidRPr="00E05E57">
        <w:rPr>
          <w:rFonts w:ascii="Arial" w:hAnsi="Arial" w:cs="Arial"/>
        </w:rPr>
        <w:t xml:space="preserve"> szakértők és az üzleti rendezvényszakma elismert képviselői avatják be az érdeklődőket fenntarthatósági gyakorlataikba és motivációikba, ugyanakkor számos példa és jó gyakorlat is segíti a MICE-közösség szereplőit a fenntartható rendezvényszervezéshez vezető úton</w:t>
      </w:r>
      <w:r w:rsidR="00652BC3" w:rsidRPr="00E05E57">
        <w:rPr>
          <w:rFonts w:ascii="Arial" w:hAnsi="Arial" w:cs="Arial"/>
        </w:rPr>
        <w:t xml:space="preserve">. </w:t>
      </w:r>
      <w:r w:rsidR="00053B76" w:rsidRPr="00E05E57">
        <w:rPr>
          <w:rFonts w:ascii="Arial" w:hAnsi="Arial" w:cs="Arial"/>
        </w:rPr>
        <w:t xml:space="preserve">Az alapokat a </w:t>
      </w:r>
      <w:r w:rsidR="00652BC3" w:rsidRPr="00E05E57">
        <w:rPr>
          <w:rFonts w:ascii="Arial" w:hAnsi="Arial" w:cs="Arial"/>
        </w:rPr>
        <w:t>rendezvényszervezés 6R modellj</w:t>
      </w:r>
      <w:r w:rsidR="00053B76" w:rsidRPr="00E05E57">
        <w:rPr>
          <w:rFonts w:ascii="Arial" w:hAnsi="Arial" w:cs="Arial"/>
        </w:rPr>
        <w:t>én keresztül ismerhetjük meg, amelynek alkalmazása és megfelelő dokumentálása jól látható módon mutatja meg a megspórolt gyártási mennyiségeket és költségeket, valamint, hogy mennyi káros emissziótól kímél</w:t>
      </w:r>
      <w:r w:rsidR="00E146C8" w:rsidRPr="00E05E57">
        <w:rPr>
          <w:rFonts w:ascii="Arial" w:hAnsi="Arial" w:cs="Arial"/>
        </w:rPr>
        <w:t>j</w:t>
      </w:r>
      <w:r w:rsidR="00053B76" w:rsidRPr="00E05E57">
        <w:rPr>
          <w:rFonts w:ascii="Arial" w:hAnsi="Arial" w:cs="Arial"/>
        </w:rPr>
        <w:t xml:space="preserve">ük meg a környezetet. Az Útmutató a rendezvényszervezés minden lépésénél a megelőzésre helyezi a </w:t>
      </w:r>
      <w:r w:rsidR="00E47FFE" w:rsidRPr="00E05E57">
        <w:rPr>
          <w:rFonts w:ascii="Arial" w:hAnsi="Arial" w:cs="Arial"/>
        </w:rPr>
        <w:t>hangsúlyt</w:t>
      </w:r>
      <w:r w:rsidR="00053B76" w:rsidRPr="00E05E57">
        <w:rPr>
          <w:rFonts w:ascii="Arial" w:hAnsi="Arial" w:cs="Arial"/>
        </w:rPr>
        <w:t xml:space="preserve"> a kárenyhítéssel szemben, és mindkettőre bőséges mennyiségű példát hoz az anyaghasználat, vendéglátás, közlekedés, ajándékok és az energiafelhasználás területén is.</w:t>
      </w:r>
      <w:r w:rsidR="002C6639" w:rsidRPr="00E05E57">
        <w:rPr>
          <w:rFonts w:ascii="Arial" w:hAnsi="Arial" w:cs="Arial"/>
        </w:rPr>
        <w:t xml:space="preserve"> A befogadó szemlélet és a tudatos hálózatépítés jelentős</w:t>
      </w:r>
      <w:r w:rsidR="00E47FFE" w:rsidRPr="00E05E57">
        <w:rPr>
          <w:rFonts w:ascii="Arial" w:hAnsi="Arial" w:cs="Arial"/>
        </w:rPr>
        <w:t>ége</w:t>
      </w:r>
      <w:r w:rsidR="002C6639" w:rsidRPr="00E05E57">
        <w:rPr>
          <w:rFonts w:ascii="Arial" w:hAnsi="Arial" w:cs="Arial"/>
        </w:rPr>
        <w:t xml:space="preserve"> mellett lépésről lépésre mutatj</w:t>
      </w:r>
      <w:r w:rsidR="00CB52AE" w:rsidRPr="00E05E57">
        <w:rPr>
          <w:rFonts w:ascii="Arial" w:hAnsi="Arial" w:cs="Arial"/>
        </w:rPr>
        <w:t>a</w:t>
      </w:r>
      <w:r w:rsidR="002C6639" w:rsidRPr="00E05E57">
        <w:rPr>
          <w:rFonts w:ascii="Arial" w:hAnsi="Arial" w:cs="Arial"/>
        </w:rPr>
        <w:t xml:space="preserve"> be a rendezvény</w:t>
      </w:r>
      <w:r w:rsidR="00E47FFE" w:rsidRPr="00E05E57">
        <w:rPr>
          <w:rFonts w:ascii="Arial" w:hAnsi="Arial" w:cs="Arial"/>
        </w:rPr>
        <w:t xml:space="preserve"> </w:t>
      </w:r>
      <w:r w:rsidR="002C6639" w:rsidRPr="00E05E57">
        <w:rPr>
          <w:rFonts w:ascii="Arial" w:hAnsi="Arial" w:cs="Arial"/>
        </w:rPr>
        <w:t>karbonlábnyom</w:t>
      </w:r>
      <w:r w:rsidR="00E47FFE" w:rsidRPr="00E05E57">
        <w:rPr>
          <w:rFonts w:ascii="Arial" w:hAnsi="Arial" w:cs="Arial"/>
        </w:rPr>
        <w:t>ának</w:t>
      </w:r>
      <w:r w:rsidR="002C6639" w:rsidRPr="00E05E57">
        <w:rPr>
          <w:rFonts w:ascii="Arial" w:hAnsi="Arial" w:cs="Arial"/>
        </w:rPr>
        <w:t xml:space="preserve"> mérésé</w:t>
      </w:r>
      <w:r w:rsidR="00E47FFE" w:rsidRPr="00E05E57">
        <w:rPr>
          <w:rFonts w:ascii="Arial" w:hAnsi="Arial" w:cs="Arial"/>
        </w:rPr>
        <w:t xml:space="preserve">t </w:t>
      </w:r>
      <w:r w:rsidR="002C6639" w:rsidRPr="00E05E57">
        <w:rPr>
          <w:rFonts w:ascii="Arial" w:hAnsi="Arial" w:cs="Arial"/>
        </w:rPr>
        <w:t>is.</w:t>
      </w:r>
    </w:p>
    <w:p w14:paraId="573C3D77" w14:textId="77777777" w:rsidR="00B025D0" w:rsidRPr="001375B5" w:rsidRDefault="00B025D0" w:rsidP="00B025D0">
      <w:pPr>
        <w:spacing w:before="120"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1375B5">
        <w:rPr>
          <w:rFonts w:ascii="Arial" w:hAnsi="Arial" w:cs="Arial"/>
          <w:b/>
          <w:bCs/>
          <w:color w:val="2F5496" w:themeColor="accent1" w:themeShade="BF"/>
        </w:rPr>
        <w:t>Ellenőrzőlista</w:t>
      </w:r>
    </w:p>
    <w:p w14:paraId="04948F57" w14:textId="7A5F54DC" w:rsidR="00A66D9C" w:rsidRPr="00E05E57" w:rsidRDefault="00531073" w:rsidP="001C469A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05E57">
        <w:rPr>
          <w:rFonts w:ascii="Arial" w:hAnsi="Arial" w:cs="Arial"/>
        </w:rPr>
        <w:t>A</w:t>
      </w:r>
      <w:r w:rsidR="00B025D0">
        <w:rPr>
          <w:rFonts w:ascii="Arial" w:hAnsi="Arial" w:cs="Arial"/>
        </w:rPr>
        <w:t xml:space="preserve"> </w:t>
      </w:r>
      <w:proofErr w:type="spellStart"/>
      <w:r w:rsidR="00B025D0">
        <w:rPr>
          <w:rFonts w:ascii="Arial" w:hAnsi="Arial" w:cs="Arial"/>
        </w:rPr>
        <w:t>MaReSz</w:t>
      </w:r>
      <w:proofErr w:type="spellEnd"/>
      <w:r w:rsidRPr="00E05E57">
        <w:rPr>
          <w:rFonts w:ascii="Arial" w:hAnsi="Arial" w:cs="Arial"/>
        </w:rPr>
        <w:t xml:space="preserve"> Útmutató részeként</w:t>
      </w:r>
      <w:r w:rsidR="00E146C8" w:rsidRPr="00E05E57">
        <w:rPr>
          <w:rFonts w:ascii="Arial" w:hAnsi="Arial" w:cs="Arial"/>
        </w:rPr>
        <w:t xml:space="preserve"> készült el az</w:t>
      </w:r>
      <w:r w:rsidRPr="00E05E57">
        <w:rPr>
          <w:rFonts w:ascii="Arial" w:hAnsi="Arial" w:cs="Arial"/>
        </w:rPr>
        <w:t xml:space="preserve"> </w:t>
      </w:r>
      <w:r w:rsidR="00CB52AE" w:rsidRPr="00E05E57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E146C8" w:rsidRPr="00E05E5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66D9C" w:rsidRPr="00B025D0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Fenntartható rendezvényszervezési ellenőrzőlist</w:t>
      </w:r>
      <w:r w:rsidR="00CB52AE" w:rsidRPr="00B025D0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a</w:t>
      </w:r>
      <w:r w:rsidR="00E146C8" w:rsidRPr="00E05E57">
        <w:rPr>
          <w:rFonts w:ascii="Arial" w:hAnsi="Arial" w:cs="Arial"/>
          <w:color w:val="000000" w:themeColor="text1"/>
          <w:shd w:val="clear" w:color="auto" w:fill="FFFFFF"/>
        </w:rPr>
        <w:t xml:space="preserve"> is, </w:t>
      </w:r>
      <w:r w:rsidR="00A66D9C" w:rsidRPr="00E05E57">
        <w:rPr>
          <w:rFonts w:ascii="Arial" w:hAnsi="Arial" w:cs="Arial"/>
          <w:color w:val="000000" w:themeColor="text1"/>
          <w:shd w:val="clear" w:color="auto" w:fill="FFFFFF"/>
        </w:rPr>
        <w:t xml:space="preserve">amelyet minden rendezvény tervezésekor, lebonyolítása során és lezárásakor ajánlott használni. Segítségével </w:t>
      </w:r>
      <w:proofErr w:type="spellStart"/>
      <w:r w:rsidR="00A66D9C" w:rsidRPr="00E05E57">
        <w:rPr>
          <w:rFonts w:ascii="Arial" w:hAnsi="Arial" w:cs="Arial"/>
          <w:color w:val="000000" w:themeColor="text1"/>
          <w:shd w:val="clear" w:color="auto" w:fill="FFFFFF"/>
        </w:rPr>
        <w:t>végiggondolhatók</w:t>
      </w:r>
      <w:proofErr w:type="spellEnd"/>
      <w:r w:rsidR="00A66D9C" w:rsidRPr="00E05E57">
        <w:rPr>
          <w:rFonts w:ascii="Arial" w:hAnsi="Arial" w:cs="Arial"/>
          <w:color w:val="000000" w:themeColor="text1"/>
          <w:shd w:val="clear" w:color="auto" w:fill="FFFFFF"/>
        </w:rPr>
        <w:t xml:space="preserve"> a legfontosabb fenntarthatósági szempontok.</w:t>
      </w:r>
    </w:p>
    <w:p w14:paraId="31B9A147" w14:textId="77777777" w:rsidR="00B025D0" w:rsidRPr="001375B5" w:rsidRDefault="00B025D0" w:rsidP="00B025D0">
      <w:pPr>
        <w:spacing w:before="120" w:after="0" w:line="240" w:lineRule="auto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1375B5">
        <w:rPr>
          <w:rFonts w:ascii="Arial" w:hAnsi="Arial" w:cs="Arial"/>
          <w:b/>
          <w:bCs/>
          <w:color w:val="2F5496" w:themeColor="accent1" w:themeShade="BF"/>
        </w:rPr>
        <w:t>Kódex</w:t>
      </w:r>
    </w:p>
    <w:p w14:paraId="48558B0A" w14:textId="647DB8A4" w:rsidR="00652BC3" w:rsidRPr="00E05E57" w:rsidRDefault="00E146C8" w:rsidP="00652BC3">
      <w:pPr>
        <w:spacing w:before="120"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05E57">
        <w:rPr>
          <w:rFonts w:ascii="Arial" w:hAnsi="Arial" w:cs="Arial"/>
          <w:color w:val="000000" w:themeColor="text1"/>
          <w:shd w:val="clear" w:color="auto" w:fill="FFFFFF"/>
        </w:rPr>
        <w:t>Egy</w:t>
      </w:r>
      <w:r w:rsidR="009438C5" w:rsidRPr="00E05E57">
        <w:rPr>
          <w:rFonts w:ascii="Arial" w:hAnsi="Arial" w:cs="Arial"/>
          <w:color w:val="000000" w:themeColor="text1"/>
          <w:shd w:val="clear" w:color="auto" w:fill="FFFFFF"/>
        </w:rPr>
        <w:t xml:space="preserve"> fenntarthatósági szemléletű MICE-közösség építése céljából k</w:t>
      </w:r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>özzéte</w:t>
      </w:r>
      <w:r w:rsidR="00531073" w:rsidRPr="00E05E57">
        <w:rPr>
          <w:rFonts w:ascii="Arial" w:hAnsi="Arial" w:cs="Arial"/>
          <w:color w:val="000000" w:themeColor="text1"/>
          <w:shd w:val="clear" w:color="auto" w:fill="FFFFFF"/>
        </w:rPr>
        <w:t xml:space="preserve">tték </w:t>
      </w:r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bookmarkStart w:id="0" w:name="_Hlk195007287"/>
      <w:proofErr w:type="spellStart"/>
      <w:r w:rsidR="00652BC3" w:rsidRPr="00B025D0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MaReSz</w:t>
      </w:r>
      <w:proofErr w:type="spellEnd"/>
      <w:r w:rsidR="00652BC3" w:rsidRPr="00B025D0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 Fenntartható rendezvényszervezési kódex</w:t>
      </w:r>
      <w:bookmarkEnd w:id="0"/>
      <w:r w:rsidR="00652BC3" w:rsidRPr="00B025D0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é</w:t>
      </w:r>
      <w:r w:rsidR="00652BC3" w:rsidRPr="00B025D0">
        <w:rPr>
          <w:rFonts w:ascii="Arial" w:hAnsi="Arial" w:cs="Arial"/>
          <w:b/>
          <w:bCs/>
          <w:color w:val="000000" w:themeColor="text1"/>
          <w:shd w:val="clear" w:color="auto" w:fill="FFFFFF"/>
        </w:rPr>
        <w:t>t</w:t>
      </w:r>
      <w:r w:rsidR="00652BC3" w:rsidRPr="00E05E57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CB52AE" w:rsidRPr="00E05E57">
        <w:rPr>
          <w:rFonts w:ascii="Arial" w:hAnsi="Arial" w:cs="Arial"/>
          <w:color w:val="000000" w:themeColor="text1"/>
          <w:shd w:val="clear" w:color="auto" w:fill="FFFFFF"/>
        </w:rPr>
        <w:t>is</w:t>
      </w:r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 xml:space="preserve">, melyhez </w:t>
      </w:r>
      <w:r w:rsidR="00CB52AE" w:rsidRPr="00E05E57">
        <w:rPr>
          <w:rFonts w:ascii="Arial" w:hAnsi="Arial" w:cs="Arial"/>
          <w:color w:val="000000" w:themeColor="text1"/>
          <w:shd w:val="clear" w:color="auto" w:fill="FFFFFF"/>
        </w:rPr>
        <w:t>bárki csatlakozhat</w:t>
      </w:r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 xml:space="preserve">, aki vállalja, hogy rendezvényszervezéssel összefüggő tevékenységét a </w:t>
      </w:r>
      <w:proofErr w:type="spellStart"/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>MaReSz</w:t>
      </w:r>
      <w:proofErr w:type="spellEnd"/>
      <w:r w:rsidR="00652BC3" w:rsidRPr="00E05E57">
        <w:rPr>
          <w:rFonts w:ascii="Arial" w:hAnsi="Arial" w:cs="Arial"/>
          <w:color w:val="000000" w:themeColor="text1"/>
          <w:shd w:val="clear" w:color="auto" w:fill="FFFFFF"/>
        </w:rPr>
        <w:t xml:space="preserve"> Útmutatója és a Kódexben foglaltak figyelembevételével végzi. A csatlakozás és a Kódex-logó használata nem minősítést, hanem szakmai elkötelezettséget jelent az aláíró számára.</w:t>
      </w:r>
    </w:p>
    <w:p w14:paraId="3D11423B" w14:textId="4FF296F0" w:rsidR="00E146C8" w:rsidRDefault="00E146C8" w:rsidP="009438C5">
      <w:pPr>
        <w:pBdr>
          <w:bottom w:val="single" w:sz="6" w:space="1" w:color="auto"/>
        </w:pBd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8146C8">
        <w:rPr>
          <w:rFonts w:ascii="Arial" w:hAnsi="Arial" w:cs="Arial"/>
          <w:b/>
          <w:bCs/>
        </w:rPr>
        <w:t xml:space="preserve">A MaReSz Fenntartható rendezvényszervezési útmutatója díjmentesen, </w:t>
      </w:r>
      <w:hyperlink r:id="rId7" w:anchor="fenntarthatosag" w:history="1">
        <w:r w:rsidRPr="008146C8">
          <w:rPr>
            <w:rStyle w:val="Hiperhivatkozs"/>
            <w:rFonts w:ascii="Arial" w:hAnsi="Arial" w:cs="Arial"/>
            <w:b/>
            <w:bCs/>
          </w:rPr>
          <w:t>ide kattintva tölthető le</w:t>
        </w:r>
      </w:hyperlink>
      <w:r w:rsidRPr="008146C8">
        <w:rPr>
          <w:rFonts w:ascii="Arial" w:hAnsi="Arial" w:cs="Arial"/>
          <w:b/>
          <w:bCs/>
        </w:rPr>
        <w:t xml:space="preserve"> a szövetség honlapjáról, regisztrációt követően.</w:t>
      </w:r>
    </w:p>
    <w:p w14:paraId="0F38FA56" w14:textId="77777777" w:rsidR="00B80EC3" w:rsidRPr="008146C8" w:rsidRDefault="00B80EC3" w:rsidP="009438C5">
      <w:pPr>
        <w:pBdr>
          <w:bottom w:val="single" w:sz="6" w:space="1" w:color="auto"/>
        </w:pBd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5465ED5B" w14:textId="543085CF" w:rsidR="00DD3382" w:rsidRDefault="00B80EC3" w:rsidP="009438C5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MaReSz-ről</w:t>
      </w:r>
      <w:proofErr w:type="spellEnd"/>
      <w:r>
        <w:rPr>
          <w:rFonts w:ascii="Arial" w:hAnsi="Arial" w:cs="Arial"/>
        </w:rPr>
        <w:t xml:space="preserve"> röviden:</w:t>
      </w:r>
    </w:p>
    <w:p w14:paraId="38C08F88" w14:textId="7CA5D273" w:rsidR="00DD3382" w:rsidRDefault="00DD3382" w:rsidP="009438C5">
      <w:pPr>
        <w:spacing w:before="120" w:after="0" w:line="240" w:lineRule="auto"/>
        <w:jc w:val="both"/>
        <w:rPr>
          <w:rFonts w:ascii="Arial" w:hAnsi="Arial" w:cs="Arial"/>
        </w:rPr>
      </w:pPr>
      <w:r w:rsidRPr="00DD3382">
        <w:rPr>
          <w:rFonts w:ascii="Arial" w:hAnsi="Arial" w:cs="Arial"/>
        </w:rPr>
        <w:t>A Magyarországi Rendezvényszervezők- és szolgáltatók Szövetsége (</w:t>
      </w:r>
      <w:proofErr w:type="spellStart"/>
      <w:r w:rsidRPr="00DD3382">
        <w:rPr>
          <w:rFonts w:ascii="Arial" w:hAnsi="Arial" w:cs="Arial"/>
        </w:rPr>
        <w:t>MaReSz</w:t>
      </w:r>
      <w:proofErr w:type="spellEnd"/>
      <w:r w:rsidRPr="00DD3382">
        <w:rPr>
          <w:rFonts w:ascii="Arial" w:hAnsi="Arial" w:cs="Arial"/>
        </w:rPr>
        <w:t>) több mint 30 éve fogja össze a rendezvényszakmát. Mintegy 170 tagszervezete felöleli az üzleti rendezvényszervezés teljes spektrumát. A tagság hét tagozatban működik (Kiállításszervezés, kivitelezés tagozat; Kiegészítő Rendezvényszolgáltatók tagozat; Kongresszus- és konferenciaszervező tagozat; Rendezvénygasztronómia tagozat; Rendezvényhelyszín tagozat; Rendezvényügynökség tagozat; Rendezvénytechnika tagozat) és kiegészül az Oktatási Bizottsággal, amely a rendezvényszervezést oktató felsőoktatási intézményeket fogja össze). Meghatározó szakmai szövetségként fontos küldetése az edukáció és a szemléletformálás.</w:t>
      </w:r>
    </w:p>
    <w:p w14:paraId="1F1C2BCE" w14:textId="6F97A60C" w:rsidR="00B80EC3" w:rsidRPr="00E05E57" w:rsidRDefault="00B80EC3" w:rsidP="009438C5">
      <w:pPr>
        <w:spacing w:before="120" w:after="0" w:line="240" w:lineRule="auto"/>
        <w:jc w:val="both"/>
        <w:rPr>
          <w:rFonts w:ascii="Arial" w:hAnsi="Arial" w:cs="Arial"/>
        </w:rPr>
      </w:pPr>
      <w:hyperlink r:id="rId8" w:history="1">
        <w:r w:rsidRPr="00B80EC3">
          <w:rPr>
            <w:rStyle w:val="Hiperhivatkozs"/>
            <w:rFonts w:ascii="Arial" w:hAnsi="Arial" w:cs="Arial"/>
          </w:rPr>
          <w:t xml:space="preserve">Feliratkozás a </w:t>
        </w:r>
        <w:proofErr w:type="spellStart"/>
        <w:r w:rsidRPr="00B80EC3">
          <w:rPr>
            <w:rStyle w:val="Hiperhivatkozs"/>
            <w:rFonts w:ascii="Arial" w:hAnsi="Arial" w:cs="Arial"/>
          </w:rPr>
          <w:t>MaReSz</w:t>
        </w:r>
        <w:proofErr w:type="spellEnd"/>
        <w:r w:rsidRPr="00B80EC3">
          <w:rPr>
            <w:rStyle w:val="Hiperhivatkozs"/>
            <w:rFonts w:ascii="Arial" w:hAnsi="Arial" w:cs="Arial"/>
          </w:rPr>
          <w:t xml:space="preserve"> hírlevelére</w:t>
        </w:r>
      </w:hyperlink>
    </w:p>
    <w:sectPr w:rsidR="00B80EC3" w:rsidRPr="00E0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39C"/>
    <w:multiLevelType w:val="hybridMultilevel"/>
    <w:tmpl w:val="028C2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370F"/>
    <w:multiLevelType w:val="multilevel"/>
    <w:tmpl w:val="F6F0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6ECA"/>
    <w:multiLevelType w:val="multilevel"/>
    <w:tmpl w:val="28E0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47191"/>
    <w:multiLevelType w:val="hybridMultilevel"/>
    <w:tmpl w:val="2346C0D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6182"/>
    <w:multiLevelType w:val="hybridMultilevel"/>
    <w:tmpl w:val="1916C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4BAD"/>
    <w:multiLevelType w:val="hybridMultilevel"/>
    <w:tmpl w:val="FBD25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74448">
    <w:abstractNumId w:val="2"/>
  </w:num>
  <w:num w:numId="2" w16cid:durableId="1023896723">
    <w:abstractNumId w:val="1"/>
  </w:num>
  <w:num w:numId="3" w16cid:durableId="1175148990">
    <w:abstractNumId w:val="0"/>
  </w:num>
  <w:num w:numId="4" w16cid:durableId="1573808493">
    <w:abstractNumId w:val="4"/>
  </w:num>
  <w:num w:numId="5" w16cid:durableId="823350079">
    <w:abstractNumId w:val="5"/>
  </w:num>
  <w:num w:numId="6" w16cid:durableId="1863859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zMDW2NANiIwNLcyUdpeDU4uLM/DyQApNaAI0/UWAsAAAA"/>
  </w:docVars>
  <w:rsids>
    <w:rsidRoot w:val="00F93F0C"/>
    <w:rsid w:val="00053B76"/>
    <w:rsid w:val="00161A36"/>
    <w:rsid w:val="001813BA"/>
    <w:rsid w:val="001C469A"/>
    <w:rsid w:val="001F378F"/>
    <w:rsid w:val="002C6639"/>
    <w:rsid w:val="00350A81"/>
    <w:rsid w:val="003571D2"/>
    <w:rsid w:val="00375742"/>
    <w:rsid w:val="004818F0"/>
    <w:rsid w:val="00531073"/>
    <w:rsid w:val="00583FA1"/>
    <w:rsid w:val="005C1FB9"/>
    <w:rsid w:val="00652BC3"/>
    <w:rsid w:val="006F5C02"/>
    <w:rsid w:val="007C2AD3"/>
    <w:rsid w:val="008146C8"/>
    <w:rsid w:val="008F6942"/>
    <w:rsid w:val="00900331"/>
    <w:rsid w:val="009438C5"/>
    <w:rsid w:val="009B259C"/>
    <w:rsid w:val="009C7928"/>
    <w:rsid w:val="00A66D9C"/>
    <w:rsid w:val="00A92738"/>
    <w:rsid w:val="00B025D0"/>
    <w:rsid w:val="00B80EC3"/>
    <w:rsid w:val="00BB1F35"/>
    <w:rsid w:val="00BB697B"/>
    <w:rsid w:val="00C30C30"/>
    <w:rsid w:val="00C61760"/>
    <w:rsid w:val="00C72653"/>
    <w:rsid w:val="00CB52AE"/>
    <w:rsid w:val="00CF2683"/>
    <w:rsid w:val="00D26BA7"/>
    <w:rsid w:val="00D94343"/>
    <w:rsid w:val="00DB4551"/>
    <w:rsid w:val="00DD3382"/>
    <w:rsid w:val="00E05E57"/>
    <w:rsid w:val="00E146C8"/>
    <w:rsid w:val="00E31BC0"/>
    <w:rsid w:val="00E47FFE"/>
    <w:rsid w:val="00F00731"/>
    <w:rsid w:val="00F276AA"/>
    <w:rsid w:val="00F65B0C"/>
    <w:rsid w:val="00F93F0C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D50C"/>
  <w15:chartTrackingRefBased/>
  <w15:docId w15:val="{1B301BCF-EB8D-4F3D-AB13-B58A60A9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9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3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3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3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93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3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3F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3F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3F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3F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3F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3F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3F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3F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3F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3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3F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3F0C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BB1F3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7574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574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43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esz.us20.list-manage.com/subscribe?u=f2e717f0b984fce627be0a9b1&amp;id=e9ebca5124&amp;fbclid=IwAR1SQwAftSXszCxWKaEeNIIdKvGr69VjRJ3bY92LnnQ87d4SJ3clLBZZQ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esz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tc.org/gstc-at-tourism-summit-budapest-2025/" TargetMode="External"/><Relationship Id="rId5" Type="http://schemas.openxmlformats.org/officeDocument/2006/relationships/hyperlink" Target="https://www.gstc.org/gstc-mice-standard-now-available-in-hungaria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871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 Éva</dc:creator>
  <cp:keywords/>
  <dc:description/>
  <cp:lastModifiedBy>Márkus Éva</cp:lastModifiedBy>
  <cp:revision>26</cp:revision>
  <dcterms:created xsi:type="dcterms:W3CDTF">2025-10-23T09:30:00Z</dcterms:created>
  <dcterms:modified xsi:type="dcterms:W3CDTF">2025-11-13T09:28:00Z</dcterms:modified>
</cp:coreProperties>
</file>